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B" w:rsidRPr="007D4B4D" w:rsidRDefault="0036206B" w:rsidP="003620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20B3">
        <w:rPr>
          <w:rFonts w:ascii="Times New Roman" w:hAnsi="Times New Roman"/>
          <w:b/>
        </w:rPr>
        <w:t>Appendix D</w:t>
      </w:r>
    </w:p>
    <w:p w:rsidR="00912BD6" w:rsidRDefault="00912BD6"/>
    <w:p w:rsidR="0036206B" w:rsidRPr="002B20B3" w:rsidRDefault="0036206B" w:rsidP="003620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20B3">
        <w:rPr>
          <w:rFonts w:ascii="Times New Roman" w:hAnsi="Times New Roman"/>
          <w:sz w:val="20"/>
          <w:szCs w:val="20"/>
        </w:rPr>
        <w:t>Final Recall Instructi</w:t>
      </w:r>
      <w:r>
        <w:rPr>
          <w:rFonts w:ascii="Times New Roman" w:hAnsi="Times New Roman"/>
          <w:sz w:val="20"/>
          <w:szCs w:val="20"/>
        </w:rPr>
        <w:t>on for Perspective Participants.</w:t>
      </w:r>
    </w:p>
    <w:p w:rsidR="0036206B" w:rsidRPr="002B20B3" w:rsidRDefault="0036206B" w:rsidP="003620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206B" w:rsidRPr="002B20B3" w:rsidRDefault="0036206B" w:rsidP="0036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206B" w:rsidRPr="002B20B3" w:rsidRDefault="0036206B" w:rsidP="0036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20B3">
        <w:rPr>
          <w:rFonts w:ascii="Times New Roman" w:hAnsi="Times New Roman"/>
          <w:sz w:val="20"/>
          <w:szCs w:val="20"/>
        </w:rPr>
        <w:t>“N.B. IMPORTANT - Remember that the consequences of losing Peter’s case are DIRE!</w:t>
      </w:r>
    </w:p>
    <w:p w:rsidR="0036206B" w:rsidRPr="002B20B3" w:rsidRDefault="0036206B" w:rsidP="0036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206B" w:rsidRPr="002B20B3" w:rsidRDefault="0036206B" w:rsidP="0036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20B3">
        <w:rPr>
          <w:rFonts w:ascii="Times New Roman" w:hAnsi="Times New Roman"/>
          <w:sz w:val="20"/>
          <w:szCs w:val="20"/>
        </w:rPr>
        <w:t>Hence, it is very important that you attempt to recall as many of the ADVANTAGE as well as the DISADVANTAGE Evidential Facts and the Statute Provisions as possible. As this information, in a real-life situation would help determ</w:t>
      </w:r>
      <w:r>
        <w:rPr>
          <w:rFonts w:ascii="Times New Roman" w:hAnsi="Times New Roman"/>
          <w:sz w:val="20"/>
          <w:szCs w:val="20"/>
        </w:rPr>
        <w:t>ine the outcome of Peter’s case</w:t>
      </w:r>
      <w:r w:rsidRPr="002B20B3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.</w:t>
      </w:r>
    </w:p>
    <w:p w:rsidR="0036206B" w:rsidRPr="001040D2" w:rsidRDefault="0036206B" w:rsidP="0036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206B" w:rsidRDefault="0036206B"/>
    <w:sectPr w:rsidR="0036206B" w:rsidSect="0091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206B"/>
    <w:rsid w:val="001D6700"/>
    <w:rsid w:val="0036206B"/>
    <w:rsid w:val="0091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2017-12-26T06:53:00Z</dcterms:created>
  <dcterms:modified xsi:type="dcterms:W3CDTF">2017-12-26T06:54:00Z</dcterms:modified>
</cp:coreProperties>
</file>